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D7EC" w14:textId="77777777" w:rsidR="00F50C54" w:rsidRDefault="00455241" w:rsidP="00F50C54">
      <w:pPr>
        <w:rPr>
          <w:b/>
        </w:rPr>
      </w:pPr>
      <w:r>
        <w:rPr>
          <w:rFonts w:cstheme="minorHAnsi"/>
          <w:noProof/>
          <w:color w:val="4389D7" w:themeColor="text2" w:themeTint="99"/>
          <w:lang w:eastAsia="en-IE"/>
        </w:rPr>
        <w:drawing>
          <wp:anchor distT="0" distB="0" distL="114300" distR="114300" simplePos="0" relativeHeight="251663360" behindDoc="1" locked="0" layoutInCell="1" allowOverlap="1" wp14:anchorId="7AB8CB51" wp14:editId="1E5CD059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481077" cy="594361"/>
            <wp:effectExtent l="0" t="0" r="0" b="0"/>
            <wp:wrapTight wrapText="bothSides">
              <wp:wrapPolygon edited="0">
                <wp:start x="995" y="0"/>
                <wp:lineTo x="0" y="7615"/>
                <wp:lineTo x="0" y="18692"/>
                <wp:lineTo x="7298" y="20769"/>
                <wp:lineTo x="8293" y="20769"/>
                <wp:lineTo x="21395" y="16615"/>
                <wp:lineTo x="21395" y="3462"/>
                <wp:lineTo x="3317" y="0"/>
                <wp:lineTo x="99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rintax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077" cy="594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E52F3" w14:textId="77777777" w:rsidR="00F50C54" w:rsidRDefault="00F50C54" w:rsidP="00F50C54">
      <w:pPr>
        <w:rPr>
          <w:b/>
        </w:rPr>
      </w:pPr>
    </w:p>
    <w:p w14:paraId="5161026D" w14:textId="77777777" w:rsidR="00664C02" w:rsidRDefault="00664C02" w:rsidP="00F50C54">
      <w:pPr>
        <w:rPr>
          <w:b/>
        </w:rPr>
      </w:pPr>
    </w:p>
    <w:p w14:paraId="11A6FAC0" w14:textId="77777777" w:rsidR="00664C02" w:rsidRDefault="00664C02" w:rsidP="00F50C54">
      <w:pPr>
        <w:rPr>
          <w:b/>
        </w:rPr>
      </w:pPr>
    </w:p>
    <w:p w14:paraId="4DEE417C" w14:textId="77777777" w:rsidR="00F50C54" w:rsidRPr="00F50C54" w:rsidRDefault="00A12A7B" w:rsidP="00F50C54">
      <w:pPr>
        <w:rPr>
          <w:b/>
          <w:color w:val="4389D7" w:themeColor="text2" w:themeTint="99"/>
        </w:rPr>
      </w:pPr>
      <w:r>
        <w:rPr>
          <w:b/>
        </w:rPr>
        <w:t>PARTNER</w:t>
      </w:r>
      <w:r w:rsidR="00F50C54" w:rsidRPr="005C34E6">
        <w:rPr>
          <w:b/>
        </w:rPr>
        <w:t xml:space="preserve"> TRACKED LINK</w:t>
      </w:r>
      <w:r w:rsidR="00F50C54">
        <w:t>:</w:t>
      </w:r>
      <w:r w:rsidR="00F50C54">
        <w:tab/>
      </w:r>
      <w:hyperlink r:id="rId9" w:history="1">
        <w:r w:rsidR="00C7457C" w:rsidRPr="00C7457C">
          <w:rPr>
            <w:rStyle w:val="Hyperlink"/>
            <w:b/>
            <w:color w:val="2191C9" w:themeColor="background2" w:themeShade="80"/>
          </w:rPr>
          <w:t>https://www.sprintax.com/uni-lp.html?utm_ref=global-indiana-lp</w:t>
        </w:r>
      </w:hyperlink>
      <w:r w:rsidR="00C7457C" w:rsidRPr="00C7457C">
        <w:rPr>
          <w:color w:val="2191C9" w:themeColor="background2" w:themeShade="80"/>
        </w:rPr>
        <w:t xml:space="preserve"> </w:t>
      </w:r>
    </w:p>
    <w:p w14:paraId="4853128E" w14:textId="77777777" w:rsidR="00F50C54" w:rsidRPr="00AD22EA" w:rsidRDefault="00F50C54" w:rsidP="00F50C54">
      <w:r w:rsidRPr="005C34E6">
        <w:rPr>
          <w:b/>
        </w:rPr>
        <w:t>FEDERAL DISCOUNT CODE</w:t>
      </w:r>
      <w:r>
        <w:rPr>
          <w:b/>
        </w:rPr>
        <w:t>:</w:t>
      </w:r>
      <w:r>
        <w:tab/>
      </w:r>
      <w:r w:rsidR="00C7457C" w:rsidRPr="00C7457C">
        <w:rPr>
          <w:b/>
          <w:color w:val="2191C9" w:themeColor="background2" w:themeShade="80"/>
        </w:rPr>
        <w:t>SpTx2019GLIN96F5</w:t>
      </w:r>
    </w:p>
    <w:p w14:paraId="35FBA9A1" w14:textId="77777777" w:rsidR="00F50C54" w:rsidRPr="007D5E0F" w:rsidRDefault="00F50C54" w:rsidP="00F50C54">
      <w:pPr>
        <w:rPr>
          <w:i/>
        </w:rPr>
      </w:pPr>
      <w:r w:rsidRPr="00090E90">
        <w:rPr>
          <w:b/>
        </w:rPr>
        <w:t>E-MAIL TITLE:</w:t>
      </w:r>
      <w:r>
        <w:tab/>
      </w:r>
      <w:r>
        <w:tab/>
      </w:r>
      <w:r>
        <w:tab/>
      </w:r>
      <w:r w:rsidRPr="007D5E0F">
        <w:rPr>
          <w:i/>
        </w:rPr>
        <w:t xml:space="preserve">Useful tax information and introduction to Sprintax  </w:t>
      </w:r>
    </w:p>
    <w:p w14:paraId="12A74960" w14:textId="77777777" w:rsidR="00F50C54" w:rsidRPr="00AD22EA" w:rsidRDefault="00F50C54" w:rsidP="00F50C54">
      <w:r w:rsidRPr="007D5E0F">
        <w:rPr>
          <w:b/>
        </w:rPr>
        <w:t>SUBJECT LINE:</w:t>
      </w:r>
      <w:r>
        <w:tab/>
      </w:r>
      <w:r>
        <w:tab/>
      </w:r>
      <w:r>
        <w:tab/>
      </w:r>
      <w:r w:rsidR="00953F6F">
        <w:rPr>
          <w:i/>
        </w:rPr>
        <w:t>Important information about your</w:t>
      </w:r>
      <w:r w:rsidR="00953F6F" w:rsidRPr="00953F6F">
        <w:rPr>
          <w:i/>
        </w:rPr>
        <w:t xml:space="preserve"> US</w:t>
      </w:r>
      <w:r w:rsidRPr="00953F6F">
        <w:rPr>
          <w:i/>
        </w:rPr>
        <w:t xml:space="preserve"> tax obligations</w:t>
      </w:r>
      <w:r w:rsidRPr="00AD22EA">
        <w:t xml:space="preserve"> </w:t>
      </w:r>
    </w:p>
    <w:p w14:paraId="36B6B115" w14:textId="77777777" w:rsidR="00F50C54" w:rsidRDefault="00F50C54" w:rsidP="00F50C54">
      <w:pPr>
        <w:rPr>
          <w:i/>
        </w:rPr>
      </w:pPr>
      <w:r w:rsidRPr="007D5E0F">
        <w:rPr>
          <w:b/>
        </w:rPr>
        <w:t>SECONDARY SUBJECT:</w:t>
      </w:r>
      <w:r w:rsidRPr="00AD22EA">
        <w:t xml:space="preserve"> </w:t>
      </w:r>
      <w:r>
        <w:tab/>
      </w:r>
      <w:r>
        <w:tab/>
      </w:r>
      <w:r w:rsidRPr="007D5E0F">
        <w:rPr>
          <w:i/>
        </w:rPr>
        <w:t>Quick and easy US tax preparation with Sprintax</w:t>
      </w:r>
    </w:p>
    <w:p w14:paraId="19B437DE" w14:textId="77777777" w:rsidR="00664C02" w:rsidRDefault="00664C02" w:rsidP="00F50C54">
      <w:pPr>
        <w:rPr>
          <w:i/>
        </w:rPr>
      </w:pPr>
    </w:p>
    <w:p w14:paraId="31CFECD5" w14:textId="77777777" w:rsidR="00F50C54" w:rsidRPr="00664C02" w:rsidRDefault="00D21592" w:rsidP="00664C02">
      <w:pPr>
        <w:spacing w:line="360" w:lineRule="auto"/>
        <w:jc w:val="center"/>
        <w:rPr>
          <w:rFonts w:ascii="Calibri" w:hAnsi="Calibri" w:cs="Calibri"/>
          <w:b/>
          <w:color w:val="C00000"/>
          <w:sz w:val="20"/>
          <w:szCs w:val="20"/>
        </w:rPr>
      </w:pPr>
      <w:r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1ABCA" wp14:editId="60184CD5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5841242" cy="45719"/>
                <wp:effectExtent l="0" t="0" r="762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242" cy="45719"/>
                        </a:xfrm>
                        <a:prstGeom prst="rect">
                          <a:avLst/>
                        </a:prstGeom>
                        <a:solidFill>
                          <a:srgbClr val="0D66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A95F4" id="Rectangle 11" o:spid="_x0000_s1026" style="position:absolute;margin-left:0;margin-top:22.55pt;width:459.95pt;height:3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" fillcolor="#0d668e" stroked="f" strokeweight="1pt">
                <w10:wrap anchorx="margin"/>
              </v:rect>
            </w:pict>
          </mc:Fallback>
        </mc:AlternateContent>
      </w:r>
      <w:r w:rsidR="00664C02" w:rsidRPr="00664C02">
        <w:rPr>
          <w:rFonts w:ascii="Calibri" w:hAnsi="Calibri" w:cs="Calibri"/>
          <w:b/>
          <w:color w:val="C00000"/>
          <w:sz w:val="20"/>
          <w:szCs w:val="20"/>
        </w:rPr>
        <w:t>Recommended sending date – February 11-15</w:t>
      </w:r>
      <w:r w:rsidR="00664C02" w:rsidRPr="00664C02">
        <w:rPr>
          <w:rFonts w:ascii="Calibri" w:hAnsi="Calibri" w:cs="Calibri"/>
          <w:b/>
          <w:color w:val="C00000"/>
          <w:sz w:val="20"/>
          <w:szCs w:val="20"/>
          <w:vertAlign w:val="superscript"/>
        </w:rPr>
        <w:t>th</w:t>
      </w:r>
      <w:r w:rsidR="00664C02" w:rsidRPr="00664C02">
        <w:rPr>
          <w:rFonts w:ascii="Calibri" w:hAnsi="Calibri" w:cs="Calibri"/>
          <w:b/>
          <w:color w:val="C00000"/>
          <w:sz w:val="20"/>
          <w:szCs w:val="20"/>
        </w:rPr>
        <w:t xml:space="preserve"> or shortly after W2’s and 1042-S have been issued</w:t>
      </w:r>
    </w:p>
    <w:p w14:paraId="10BD6F2A" w14:textId="77777777" w:rsidR="00664C02" w:rsidRDefault="00664C02" w:rsidP="00F50C54">
      <w:pPr>
        <w:spacing w:after="0"/>
        <w:rPr>
          <w:rFonts w:cs="Times New Roman"/>
        </w:rPr>
      </w:pPr>
    </w:p>
    <w:p w14:paraId="4E5E522F" w14:textId="1E4BDF7F" w:rsidR="00F50C54" w:rsidRPr="007148C8" w:rsidRDefault="00F50C54" w:rsidP="00F50C54">
      <w:pPr>
        <w:spacing w:after="0"/>
        <w:rPr>
          <w:rFonts w:cs="Times New Roman"/>
          <w:sz w:val="20"/>
          <w:szCs w:val="20"/>
        </w:rPr>
      </w:pPr>
      <w:r w:rsidRPr="007148C8">
        <w:rPr>
          <w:rFonts w:cs="Times New Roman"/>
          <w:sz w:val="20"/>
          <w:szCs w:val="20"/>
        </w:rPr>
        <w:t xml:space="preserve">Dear </w:t>
      </w:r>
      <w:r w:rsidR="00D70B15">
        <w:rPr>
          <w:rFonts w:cs="Times New Roman"/>
          <w:b/>
          <w:sz w:val="20"/>
          <w:szCs w:val="20"/>
        </w:rPr>
        <w:t>Sagamore Teacher</w:t>
      </w:r>
      <w:r w:rsidRPr="007148C8">
        <w:rPr>
          <w:rFonts w:cs="Times New Roman"/>
          <w:sz w:val="20"/>
          <w:szCs w:val="20"/>
        </w:rPr>
        <w:t>,</w:t>
      </w:r>
    </w:p>
    <w:p w14:paraId="1383AA32" w14:textId="77777777" w:rsidR="00F50C54" w:rsidRPr="007148C8" w:rsidRDefault="00F50C54" w:rsidP="00F50C54">
      <w:pPr>
        <w:spacing w:after="0"/>
        <w:rPr>
          <w:rFonts w:cs="Times New Roman"/>
          <w:sz w:val="20"/>
          <w:szCs w:val="20"/>
        </w:rPr>
      </w:pPr>
    </w:p>
    <w:p w14:paraId="3D2500D4" w14:textId="77777777" w:rsidR="00953F6F" w:rsidRDefault="00F50C54" w:rsidP="00F50C54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0"/>
        </w:rPr>
      </w:pPr>
      <w:r w:rsidRPr="007148C8">
        <w:rPr>
          <w:rFonts w:asciiTheme="minorHAnsi" w:hAnsiTheme="minorHAnsi"/>
          <w:sz w:val="20"/>
        </w:rPr>
        <w:t xml:space="preserve">As a </w:t>
      </w:r>
      <w:r w:rsidR="005D1754">
        <w:rPr>
          <w:rFonts w:asciiTheme="minorHAnsi" w:hAnsiTheme="minorHAnsi"/>
          <w:sz w:val="20"/>
        </w:rPr>
        <w:t>non-resident</w:t>
      </w:r>
      <w:r w:rsidRPr="007148C8">
        <w:rPr>
          <w:rFonts w:asciiTheme="minorHAnsi" w:hAnsiTheme="minorHAnsi"/>
          <w:sz w:val="20"/>
        </w:rPr>
        <w:t xml:space="preserve"> in the US, it’s </w:t>
      </w:r>
      <w:r w:rsidR="00953F6F">
        <w:rPr>
          <w:rFonts w:asciiTheme="minorHAnsi" w:hAnsiTheme="minorHAnsi"/>
          <w:sz w:val="20"/>
        </w:rPr>
        <w:t>important to be aware that you have a tax filing obligation with the IRS.</w:t>
      </w:r>
    </w:p>
    <w:p w14:paraId="4F9D957D" w14:textId="77777777" w:rsidR="00F50C54" w:rsidRPr="007148C8" w:rsidRDefault="00F50C54" w:rsidP="00F50C54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/>
          <w:sz w:val="20"/>
        </w:rPr>
      </w:pPr>
      <w:r w:rsidRPr="007148C8">
        <w:rPr>
          <w:rFonts w:asciiTheme="minorHAnsi" w:hAnsiTheme="minorHAnsi"/>
          <w:sz w:val="20"/>
        </w:rPr>
        <w:br/>
        <w:t xml:space="preserve">If you did not work or receive any income in the US, you are legally obliged to file </w:t>
      </w:r>
      <w:r w:rsidR="00953F6F">
        <w:rPr>
          <w:rFonts w:asciiTheme="minorHAnsi" w:hAnsiTheme="minorHAnsi"/>
          <w:sz w:val="20"/>
        </w:rPr>
        <w:t>a</w:t>
      </w:r>
      <w:r w:rsidRPr="007148C8">
        <w:rPr>
          <w:rFonts w:asciiTheme="minorHAnsi" w:hAnsiTheme="minorHAnsi"/>
          <w:sz w:val="20"/>
        </w:rPr>
        <w:t xml:space="preserve"> Form 8843.  If you worked or received a stipen</w:t>
      </w:r>
      <w:r w:rsidR="00953F6F">
        <w:rPr>
          <w:rFonts w:asciiTheme="minorHAnsi" w:hAnsiTheme="minorHAnsi"/>
          <w:sz w:val="20"/>
        </w:rPr>
        <w:t>d, grant or allowance in the US</w:t>
      </w:r>
      <w:r w:rsidRPr="007148C8">
        <w:rPr>
          <w:rFonts w:asciiTheme="minorHAnsi" w:hAnsiTheme="minorHAnsi"/>
          <w:sz w:val="20"/>
        </w:rPr>
        <w:t xml:space="preserve"> you may also need to file </w:t>
      </w:r>
      <w:r w:rsidR="00953F6F">
        <w:rPr>
          <w:rFonts w:asciiTheme="minorHAnsi" w:hAnsiTheme="minorHAnsi"/>
          <w:sz w:val="20"/>
        </w:rPr>
        <w:t>a</w:t>
      </w:r>
      <w:r w:rsidRPr="007148C8">
        <w:rPr>
          <w:rFonts w:asciiTheme="minorHAnsi" w:hAnsiTheme="minorHAnsi"/>
          <w:sz w:val="20"/>
        </w:rPr>
        <w:t xml:space="preserve"> Form 1040NR.</w:t>
      </w:r>
    </w:p>
    <w:p w14:paraId="6B7CB965" w14:textId="77777777" w:rsidR="00F50C54" w:rsidRPr="007148C8" w:rsidRDefault="00F50C54" w:rsidP="00F50C54">
      <w:pPr>
        <w:spacing w:after="0"/>
        <w:rPr>
          <w:rFonts w:cstheme="minorHAnsi"/>
          <w:sz w:val="20"/>
          <w:szCs w:val="20"/>
        </w:rPr>
      </w:pPr>
      <w:r w:rsidRPr="007148C8">
        <w:rPr>
          <w:rFonts w:eastAsia="Times New Roman" w:cs="Times New Roman"/>
          <w:color w:val="000000"/>
          <w:sz w:val="20"/>
          <w:szCs w:val="20"/>
          <w:lang w:val="en-US"/>
        </w:rPr>
        <w:br/>
      </w:r>
      <w:r w:rsidR="00C7457C" w:rsidRPr="00C7457C">
        <w:rPr>
          <w:rFonts w:cstheme="minorHAnsi"/>
          <w:b/>
          <w:sz w:val="20"/>
          <w:szCs w:val="20"/>
        </w:rPr>
        <w:t>Global Indiana</w:t>
      </w:r>
      <w:r w:rsidR="00C7457C">
        <w:rPr>
          <w:rFonts w:cstheme="minorHAnsi"/>
          <w:b/>
          <w:sz w:val="20"/>
          <w:szCs w:val="20"/>
        </w:rPr>
        <w:t xml:space="preserve"> </w:t>
      </w:r>
      <w:r w:rsidR="00953F6F">
        <w:rPr>
          <w:rFonts w:cstheme="minorHAnsi"/>
          <w:sz w:val="20"/>
          <w:szCs w:val="20"/>
        </w:rPr>
        <w:t>has arranged</w:t>
      </w:r>
      <w:r w:rsidRPr="007148C8">
        <w:rPr>
          <w:rFonts w:cstheme="minorHAnsi"/>
          <w:sz w:val="20"/>
          <w:szCs w:val="20"/>
        </w:rPr>
        <w:t xml:space="preserve"> </w:t>
      </w:r>
      <w:r w:rsidRPr="007148C8">
        <w:rPr>
          <w:rFonts w:cstheme="minorHAnsi"/>
          <w:b/>
          <w:sz w:val="20"/>
          <w:szCs w:val="20"/>
        </w:rPr>
        <w:t>discounted access</w:t>
      </w:r>
      <w:r w:rsidRPr="007148C8">
        <w:rPr>
          <w:rFonts w:cstheme="minorHAnsi"/>
          <w:sz w:val="20"/>
          <w:szCs w:val="20"/>
        </w:rPr>
        <w:t xml:space="preserve"> to</w:t>
      </w:r>
      <w:r w:rsidRPr="00C7457C">
        <w:rPr>
          <w:rFonts w:cstheme="minorHAnsi"/>
          <w:color w:val="2191C9" w:themeColor="background2" w:themeShade="80"/>
          <w:sz w:val="20"/>
          <w:szCs w:val="20"/>
        </w:rPr>
        <w:t xml:space="preserve"> </w:t>
      </w:r>
      <w:hyperlink r:id="rId10" w:history="1">
        <w:proofErr w:type="spellStart"/>
        <w:r w:rsidR="00953F6F" w:rsidRPr="00C7457C">
          <w:rPr>
            <w:rStyle w:val="Hyperlink"/>
            <w:rFonts w:cstheme="minorHAnsi"/>
            <w:b/>
            <w:color w:val="2191C9" w:themeColor="background2" w:themeShade="80"/>
            <w:sz w:val="20"/>
            <w:szCs w:val="20"/>
          </w:rPr>
          <w:t>Sprintax</w:t>
        </w:r>
        <w:proofErr w:type="spellEnd"/>
      </w:hyperlink>
      <w:r w:rsidR="00953F6F">
        <w:rPr>
          <w:rFonts w:cstheme="minorHAnsi"/>
          <w:b/>
          <w:color w:val="104864" w:themeColor="background2" w:themeShade="40"/>
          <w:sz w:val="20"/>
          <w:szCs w:val="20"/>
        </w:rPr>
        <w:t xml:space="preserve"> </w:t>
      </w:r>
      <w:r w:rsidR="00953F6F">
        <w:rPr>
          <w:rFonts w:cstheme="minorHAnsi"/>
          <w:sz w:val="20"/>
          <w:szCs w:val="20"/>
        </w:rPr>
        <w:t>for you. Sprintax will</w:t>
      </w:r>
      <w:r w:rsidR="00953F6F" w:rsidRPr="00953F6F">
        <w:rPr>
          <w:rFonts w:cstheme="minorHAnsi"/>
          <w:color w:val="104864" w:themeColor="background2" w:themeShade="40"/>
          <w:sz w:val="20"/>
          <w:szCs w:val="20"/>
        </w:rPr>
        <w:t xml:space="preserve"> </w:t>
      </w:r>
      <w:r w:rsidRPr="007148C8">
        <w:rPr>
          <w:rFonts w:cstheme="minorHAnsi"/>
          <w:sz w:val="20"/>
          <w:szCs w:val="20"/>
        </w:rPr>
        <w:t xml:space="preserve">guide you through the </w:t>
      </w:r>
      <w:r w:rsidR="00953F6F">
        <w:rPr>
          <w:rFonts w:cstheme="minorHAnsi"/>
          <w:sz w:val="20"/>
          <w:szCs w:val="20"/>
        </w:rPr>
        <w:t>tax preparation process, help you to</w:t>
      </w:r>
      <w:r w:rsidRPr="007148C8">
        <w:rPr>
          <w:rFonts w:cstheme="minorHAnsi"/>
          <w:sz w:val="20"/>
          <w:szCs w:val="20"/>
        </w:rPr>
        <w:t xml:space="preserve"> prepare </w:t>
      </w:r>
      <w:r w:rsidR="00953F6F">
        <w:rPr>
          <w:rFonts w:cstheme="minorHAnsi"/>
          <w:sz w:val="20"/>
          <w:szCs w:val="20"/>
        </w:rPr>
        <w:t>all of the necessary documents and will</w:t>
      </w:r>
      <w:r w:rsidRPr="007148C8">
        <w:rPr>
          <w:rFonts w:cstheme="minorHAnsi"/>
          <w:sz w:val="20"/>
          <w:szCs w:val="20"/>
        </w:rPr>
        <w:t xml:space="preserve"> check if you are due a refund. </w:t>
      </w:r>
    </w:p>
    <w:p w14:paraId="2AE1417E" w14:textId="77777777" w:rsidR="00F50C54" w:rsidRPr="007148C8" w:rsidRDefault="00F50C54" w:rsidP="00F50C54">
      <w:pPr>
        <w:spacing w:after="0"/>
        <w:rPr>
          <w:rFonts w:cstheme="minorHAnsi"/>
          <w:sz w:val="20"/>
          <w:szCs w:val="20"/>
        </w:rPr>
      </w:pPr>
    </w:p>
    <w:p w14:paraId="1E9A4489" w14:textId="77777777" w:rsidR="00F50C54" w:rsidRPr="00A31287" w:rsidRDefault="00F50C54" w:rsidP="00F50C54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</w:rPr>
      </w:pPr>
    </w:p>
    <w:p w14:paraId="1F43F35E" w14:textId="77777777" w:rsidR="00F50C54" w:rsidRPr="007148C8" w:rsidRDefault="00F50C54" w:rsidP="00F50C54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48C8">
        <w:rPr>
          <w:rFonts w:asciiTheme="minorHAnsi" w:hAnsiTheme="minorHAnsi" w:cstheme="minorHAnsi"/>
          <w:b/>
          <w:sz w:val="22"/>
          <w:szCs w:val="22"/>
        </w:rPr>
        <w:t>ALL YOU NEED TO DO IS:</w:t>
      </w:r>
    </w:p>
    <w:p w14:paraId="0CDC2E73" w14:textId="77777777" w:rsidR="00F50C54" w:rsidRPr="002D30DB" w:rsidRDefault="00F50C54" w:rsidP="00F50C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0"/>
        </w:rPr>
      </w:pPr>
    </w:p>
    <w:p w14:paraId="75EEA852" w14:textId="77777777" w:rsidR="00F50C54" w:rsidRPr="007148C8" w:rsidRDefault="00480D64" w:rsidP="00F50C54">
      <w:pPr>
        <w:numPr>
          <w:ilvl w:val="0"/>
          <w:numId w:val="1"/>
        </w:numPr>
        <w:spacing w:after="0"/>
        <w:rPr>
          <w:rFonts w:cstheme="minorHAnsi"/>
          <w:i/>
        </w:rPr>
      </w:pPr>
      <w:hyperlink r:id="rId11" w:history="1">
        <w:r w:rsidR="001F7297" w:rsidRPr="00A12A7B">
          <w:rPr>
            <w:rStyle w:val="Hyperlink"/>
            <w:rFonts w:cstheme="minorHAnsi"/>
            <w:b/>
            <w:i/>
            <w:color w:val="2191C9" w:themeColor="background2" w:themeShade="80"/>
            <w:szCs w:val="20"/>
          </w:rPr>
          <w:t>Register</w:t>
        </w:r>
      </w:hyperlink>
      <w:r w:rsidR="001F7297" w:rsidRPr="001F7297">
        <w:rPr>
          <w:rFonts w:cstheme="minorHAnsi"/>
          <w:b/>
          <w:color w:val="104864" w:themeColor="background2" w:themeShade="40"/>
          <w:szCs w:val="20"/>
        </w:rPr>
        <w:t xml:space="preserve"> </w:t>
      </w:r>
      <w:r w:rsidR="00F50C54" w:rsidRPr="007148C8">
        <w:rPr>
          <w:rFonts w:cstheme="minorHAnsi"/>
          <w:i/>
        </w:rPr>
        <w:t>and follow the simple instructions</w:t>
      </w:r>
      <w:r w:rsidR="00F50C54" w:rsidRPr="007148C8">
        <w:rPr>
          <w:rFonts w:cstheme="minorHAnsi"/>
          <w:i/>
        </w:rPr>
        <w:br/>
      </w:r>
    </w:p>
    <w:p w14:paraId="5FBC5AFB" w14:textId="77777777" w:rsidR="00F50C54" w:rsidRPr="007148C8" w:rsidRDefault="00F50C54" w:rsidP="00F50C54">
      <w:pPr>
        <w:numPr>
          <w:ilvl w:val="0"/>
          <w:numId w:val="1"/>
        </w:numPr>
        <w:spacing w:after="0"/>
        <w:rPr>
          <w:rFonts w:cstheme="minorHAnsi"/>
          <w:i/>
        </w:rPr>
      </w:pPr>
      <w:r w:rsidRPr="007148C8">
        <w:rPr>
          <w:rFonts w:cstheme="minorHAnsi"/>
          <w:i/>
        </w:rPr>
        <w:t>Complete the online questionnaire</w:t>
      </w:r>
      <w:r w:rsidRPr="007148C8">
        <w:rPr>
          <w:rFonts w:cstheme="minorHAnsi"/>
          <w:i/>
        </w:rPr>
        <w:br/>
      </w:r>
    </w:p>
    <w:p w14:paraId="57FB3F80" w14:textId="77777777" w:rsidR="00F50C54" w:rsidRPr="007148C8" w:rsidRDefault="00F50C54" w:rsidP="00C7457C">
      <w:pPr>
        <w:pStyle w:val="ListParagraph"/>
        <w:numPr>
          <w:ilvl w:val="0"/>
          <w:numId w:val="1"/>
        </w:numPr>
        <w:rPr>
          <w:i/>
        </w:rPr>
      </w:pPr>
      <w:r w:rsidRPr="007148C8">
        <w:rPr>
          <w:i/>
        </w:rPr>
        <w:t xml:space="preserve">Enter the discount code </w:t>
      </w:r>
      <w:r w:rsidR="00986155">
        <w:rPr>
          <w:b/>
          <w:color w:val="0D668E"/>
        </w:rPr>
        <w:t xml:space="preserve"> </w:t>
      </w:r>
      <w:r w:rsidR="00C7457C" w:rsidRPr="00C7457C">
        <w:rPr>
          <w:b/>
          <w:color w:val="0D668E"/>
        </w:rPr>
        <w:t>SpTx2019GLIN96F5</w:t>
      </w:r>
      <w:r w:rsidR="00816C2F" w:rsidRPr="00816C2F">
        <w:rPr>
          <w:b/>
          <w:color w:val="0D668E"/>
        </w:rPr>
        <w:t xml:space="preserve"> </w:t>
      </w:r>
      <w:r w:rsidRPr="007148C8">
        <w:rPr>
          <w:i/>
        </w:rPr>
        <w:t>on the ‘Review your order’ page</w:t>
      </w:r>
      <w:r w:rsidRPr="007148C8">
        <w:rPr>
          <w:i/>
        </w:rPr>
        <w:br/>
      </w:r>
    </w:p>
    <w:p w14:paraId="5CBFF60D" w14:textId="77777777" w:rsidR="00F50C54" w:rsidRPr="00437938" w:rsidRDefault="00480D64" w:rsidP="00F50C54">
      <w:pPr>
        <w:numPr>
          <w:ilvl w:val="0"/>
          <w:numId w:val="1"/>
        </w:numPr>
        <w:spacing w:after="0"/>
        <w:rPr>
          <w:rFonts w:cstheme="minorHAnsi"/>
          <w:i/>
        </w:rPr>
      </w:pPr>
      <w:hyperlink r:id="rId12" w:history="1">
        <w:proofErr w:type="spellStart"/>
        <w:r w:rsidR="001F7297" w:rsidRPr="00A12A7B">
          <w:rPr>
            <w:rStyle w:val="Hyperlink"/>
            <w:rFonts w:cstheme="minorHAnsi"/>
            <w:b/>
            <w:i/>
            <w:color w:val="2191C9" w:themeColor="background2" w:themeShade="80"/>
            <w:szCs w:val="20"/>
          </w:rPr>
          <w:t>Sprintax</w:t>
        </w:r>
        <w:proofErr w:type="spellEnd"/>
      </w:hyperlink>
      <w:r w:rsidR="001F7297" w:rsidRPr="001F7297">
        <w:rPr>
          <w:rFonts w:cstheme="minorHAnsi"/>
          <w:b/>
          <w:color w:val="104864" w:themeColor="background2" w:themeShade="40"/>
          <w:szCs w:val="20"/>
        </w:rPr>
        <w:t xml:space="preserve"> </w:t>
      </w:r>
      <w:r w:rsidR="00F50C54" w:rsidRPr="007148C8">
        <w:rPr>
          <w:rFonts w:cstheme="minorHAnsi"/>
          <w:i/>
        </w:rPr>
        <w:t>will prepare your tax forms.</w:t>
      </w:r>
    </w:p>
    <w:p w14:paraId="4B4F47C9" w14:textId="77777777" w:rsidR="00F50C54" w:rsidRPr="00A31287" w:rsidRDefault="00F50C54" w:rsidP="00F50C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B81B58C" w14:textId="77777777" w:rsidR="00F50C54" w:rsidRPr="00A31287" w:rsidRDefault="00EC2D24" w:rsidP="00F50C54">
      <w:pPr>
        <w:jc w:val="center"/>
        <w:rPr>
          <w:rFonts w:cstheme="minorHAnsi"/>
        </w:rPr>
      </w:pPr>
      <w:r>
        <w:rPr>
          <w:rFonts w:cstheme="minorHAnsi"/>
          <w:noProof/>
          <w:lang w:eastAsia="en-IE"/>
        </w:rPr>
        <w:drawing>
          <wp:inline distT="0" distB="0" distL="0" distR="0" wp14:anchorId="1F48692A" wp14:editId="37F7254F">
            <wp:extent cx="2961570" cy="647700"/>
            <wp:effectExtent l="0" t="0" r="2540" b="0"/>
            <wp:docPr id="10" name="Picture 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tton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5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E994B" w14:textId="77777777" w:rsidR="00F50C54" w:rsidRDefault="00F50C54" w:rsidP="00F50C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A31287">
        <w:rPr>
          <w:rFonts w:asciiTheme="minorHAnsi" w:hAnsiTheme="minorHAnsi" w:cstheme="minorHAnsi"/>
          <w:sz w:val="16"/>
          <w:szCs w:val="16"/>
        </w:rPr>
        <w:t>As a reminder you have to print, sign and mail your documents once</w:t>
      </w:r>
    </w:p>
    <w:p w14:paraId="02EBBF7F" w14:textId="77777777" w:rsidR="00F50C54" w:rsidRPr="00953F6F" w:rsidRDefault="00F50C54" w:rsidP="00953F6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A31287">
        <w:rPr>
          <w:rFonts w:asciiTheme="minorHAnsi" w:hAnsiTheme="minorHAnsi" w:cstheme="minorHAnsi"/>
          <w:sz w:val="16"/>
          <w:szCs w:val="16"/>
        </w:rPr>
        <w:t xml:space="preserve"> you complete the preparation process in Sprintax.</w:t>
      </w:r>
    </w:p>
    <w:p w14:paraId="291E1852" w14:textId="77777777" w:rsidR="007148C8" w:rsidRDefault="007148C8" w:rsidP="00F50C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0"/>
        </w:rPr>
      </w:pPr>
    </w:p>
    <w:p w14:paraId="0297C994" w14:textId="77777777" w:rsidR="00F50C54" w:rsidRPr="007148C8" w:rsidRDefault="00F50C54" w:rsidP="00F50C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0"/>
        </w:rPr>
      </w:pPr>
      <w:r w:rsidRPr="007148C8">
        <w:rPr>
          <w:rFonts w:asciiTheme="minorHAnsi" w:hAnsiTheme="minorHAnsi" w:cstheme="minorHAnsi"/>
          <w:sz w:val="20"/>
        </w:rPr>
        <w:t xml:space="preserve">If you have any questions, </w:t>
      </w:r>
    </w:p>
    <w:p w14:paraId="141CD755" w14:textId="77777777" w:rsidR="00F50C54" w:rsidRPr="007148C8" w:rsidRDefault="00F50C54" w:rsidP="00F50C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0"/>
        </w:rPr>
      </w:pPr>
      <w:r w:rsidRPr="007148C8">
        <w:rPr>
          <w:rFonts w:asciiTheme="minorHAnsi" w:hAnsiTheme="minorHAnsi" w:cstheme="minorHAnsi"/>
          <w:sz w:val="20"/>
        </w:rPr>
        <w:t xml:space="preserve">please use </w:t>
      </w:r>
      <w:r w:rsidR="00361422">
        <w:rPr>
          <w:rFonts w:asciiTheme="minorHAnsi" w:hAnsiTheme="minorHAnsi" w:cstheme="minorHAnsi"/>
          <w:sz w:val="20"/>
        </w:rPr>
        <w:t>24</w:t>
      </w:r>
      <w:r w:rsidR="00361422" w:rsidRPr="00361422">
        <w:rPr>
          <w:rFonts w:asciiTheme="minorHAnsi" w:hAnsiTheme="minorHAnsi" w:cstheme="minorHAnsi"/>
          <w:sz w:val="20"/>
        </w:rPr>
        <w:t xml:space="preserve">/7 Live </w:t>
      </w:r>
      <w:r w:rsidR="000E2D5F">
        <w:rPr>
          <w:rFonts w:asciiTheme="minorHAnsi" w:hAnsiTheme="minorHAnsi" w:cstheme="minorHAnsi"/>
          <w:sz w:val="20"/>
        </w:rPr>
        <w:t>Chat</w:t>
      </w:r>
      <w:r w:rsidR="00361422" w:rsidRPr="00361422">
        <w:rPr>
          <w:rFonts w:asciiTheme="minorHAnsi" w:hAnsiTheme="minorHAnsi" w:cstheme="minorHAnsi"/>
          <w:sz w:val="20"/>
        </w:rPr>
        <w:t>, FAQ's and virtual assistant Stacy</w:t>
      </w:r>
      <w:r w:rsidR="000E2D5F">
        <w:rPr>
          <w:rFonts w:asciiTheme="minorHAnsi" w:hAnsiTheme="minorHAnsi" w:cstheme="minorHAnsi"/>
          <w:sz w:val="20"/>
        </w:rPr>
        <w:t xml:space="preserve"> function in Sprintax.</w:t>
      </w:r>
    </w:p>
    <w:p w14:paraId="317DA3EF" w14:textId="77777777" w:rsidR="00F50C54" w:rsidRPr="007148C8" w:rsidRDefault="00F50C54" w:rsidP="00F50C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color w:val="auto"/>
          <w:sz w:val="20"/>
          <w:lang w:val="en-IE" w:eastAsia="ga-IE"/>
        </w:rPr>
      </w:pPr>
    </w:p>
    <w:p w14:paraId="3C06E051" w14:textId="77777777" w:rsidR="00F50C54" w:rsidRPr="007148C8" w:rsidRDefault="00F50C54" w:rsidP="00F50C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color w:val="auto"/>
          <w:sz w:val="20"/>
        </w:rPr>
      </w:pPr>
      <w:r w:rsidRPr="007148C8">
        <w:rPr>
          <w:rFonts w:asciiTheme="minorHAnsi" w:hAnsiTheme="minorHAnsi" w:cstheme="minorHAnsi"/>
          <w:color w:val="auto"/>
          <w:sz w:val="20"/>
        </w:rPr>
        <w:t>Kind regards,</w:t>
      </w:r>
    </w:p>
    <w:p w14:paraId="6ED84AC1" w14:textId="23AB1CFB" w:rsidR="00684D1A" w:rsidRPr="00F50C54" w:rsidRDefault="00455241" w:rsidP="00F50C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7148C8">
        <w:rPr>
          <w:rFonts w:asciiTheme="minorHAnsi" w:hAnsiTheme="minorHAnsi" w:cstheme="minorHAnsi"/>
          <w:noProof/>
          <w:color w:val="auto"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F1241" wp14:editId="1D4C1731">
                <wp:simplePos x="0" y="0"/>
                <wp:positionH relativeFrom="page">
                  <wp:posOffset>0</wp:posOffset>
                </wp:positionH>
                <wp:positionV relativeFrom="paragraph">
                  <wp:posOffset>430530</wp:posOffset>
                </wp:positionV>
                <wp:extent cx="7553325" cy="132334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323340"/>
                        </a:xfrm>
                        <a:prstGeom prst="rect">
                          <a:avLst/>
                        </a:prstGeom>
                        <a:solidFill>
                          <a:srgbClr val="0D66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327D8" id="Rectangle 3" o:spid="_x0000_s1026" style="position:absolute;margin-left:0;margin-top:33.9pt;width:594.75pt;height:104.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" fillcolor="#0d668e" stroked="f" strokeweight="1pt">
                <w10:wrap anchorx="page"/>
              </v:rect>
            </w:pict>
          </mc:Fallback>
        </mc:AlternateContent>
      </w:r>
      <w:r w:rsidR="00F50C54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6289" wp14:editId="412AC9EE">
                <wp:simplePos x="0" y="0"/>
                <wp:positionH relativeFrom="column">
                  <wp:posOffset>-914400</wp:posOffset>
                </wp:positionH>
                <wp:positionV relativeFrom="paragraph">
                  <wp:posOffset>8810625</wp:posOffset>
                </wp:positionV>
                <wp:extent cx="7534275" cy="942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BFA37" id="Rectangle 1" o:spid="_x0000_s1026" style="position:absolute;margin-left:-1in;margin-top:693.75pt;width:593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" fillcolor="#a7db96 [2168]" strokecolor="#7cca62 [3208]" strokeweight=".5pt">
                <v:fill color2="#94d480 [2616]" rotate="t" colors="0 #bde3b3;.5 #b1dda6;1 #a5dc96" focus="100%" type="gradient">
                  <o:fill v:ext="view" type="gradientUnscaled"/>
                </v:fill>
              </v:rect>
            </w:pict>
          </mc:Fallback>
        </mc:AlternateContent>
      </w:r>
      <w:r w:rsidR="00D70B15">
        <w:rPr>
          <w:rFonts w:asciiTheme="minorHAnsi" w:hAnsiTheme="minorHAnsi" w:cstheme="minorHAnsi"/>
          <w:color w:val="auto"/>
          <w:sz w:val="22"/>
          <w:szCs w:val="22"/>
        </w:rPr>
        <w:t>Sagamore Institute J-1 Program</w:t>
      </w:r>
      <w:bookmarkStart w:id="0" w:name="_GoBack"/>
      <w:bookmarkEnd w:id="0"/>
    </w:p>
    <w:sectPr w:rsidR="00684D1A" w:rsidRPr="00F50C54">
      <w:headerReference w:type="even" r:id="rId14"/>
      <w:head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5EC1" w14:textId="77777777" w:rsidR="00480D64" w:rsidRDefault="00480D64" w:rsidP="00F50C54">
      <w:pPr>
        <w:spacing w:after="0"/>
      </w:pPr>
      <w:r>
        <w:separator/>
      </w:r>
    </w:p>
  </w:endnote>
  <w:endnote w:type="continuationSeparator" w:id="0">
    <w:p w14:paraId="0CC89A00" w14:textId="77777777" w:rsidR="00480D64" w:rsidRDefault="00480D64" w:rsidP="00F50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02BB9" w14:textId="77777777" w:rsidR="00480D64" w:rsidRDefault="00480D64" w:rsidP="00F50C54">
      <w:pPr>
        <w:spacing w:after="0"/>
      </w:pPr>
      <w:r>
        <w:separator/>
      </w:r>
    </w:p>
  </w:footnote>
  <w:footnote w:type="continuationSeparator" w:id="0">
    <w:p w14:paraId="322D4258" w14:textId="77777777" w:rsidR="00480D64" w:rsidRDefault="00480D64" w:rsidP="00F50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40A6" w14:textId="77777777" w:rsidR="00F50C54" w:rsidRDefault="00480D64">
    <w:pPr>
      <w:pStyle w:val="Header"/>
    </w:pPr>
    <w:r>
      <w:rPr>
        <w:noProof/>
        <w:lang w:eastAsia="en-IE"/>
      </w:rPr>
      <w:pict w14:anchorId="1336B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76876" o:spid="_x0000_s2050" type="#_x0000_t75" style="position:absolute;margin-left:0;margin-top:0;width:611.35pt;height:864.05pt;z-index:-251657216;mso-position-horizontal:center;mso-position-horizontal-relative:margin;mso-position-vertical:center;mso-position-vertical-relative:margin" o:allowincell="f">
          <v:imagedata r:id="rId1" o:title="Pictur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8B6C" w14:textId="77777777" w:rsidR="00F50C54" w:rsidRDefault="00455241" w:rsidP="00455241">
    <w:pPr>
      <w:pStyle w:val="Header"/>
      <w:tabs>
        <w:tab w:val="left" w:pos="3780"/>
      </w:tabs>
    </w:pPr>
    <w:r>
      <w:tab/>
    </w:r>
    <w:r>
      <w:tab/>
    </w:r>
    <w:r>
      <w:tab/>
    </w:r>
    <w:r w:rsidR="00480D64">
      <w:rPr>
        <w:noProof/>
        <w:lang w:eastAsia="en-IE"/>
      </w:rPr>
      <w:pict w14:anchorId="341D8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76877" o:spid="_x0000_s2051" type="#_x0000_t75" style="position:absolute;margin-left:-82.25pt;margin-top:-99.55pt;width:611.35pt;height:864.05pt;z-index:-251656192;mso-position-horizontal-relative:margin;mso-position-vertical-relative:margin" o:allowincell="f">
          <v:imagedata r:id="rId1" o:title="Pictur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7E4A" w14:textId="77777777" w:rsidR="00F50C54" w:rsidRDefault="00480D64">
    <w:pPr>
      <w:pStyle w:val="Header"/>
    </w:pPr>
    <w:r>
      <w:rPr>
        <w:noProof/>
        <w:lang w:eastAsia="en-IE"/>
      </w:rPr>
      <w:pict w14:anchorId="6C990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76875" o:spid="_x0000_s2049" type="#_x0000_t75" style="position:absolute;margin-left:0;margin-top:0;width:611.35pt;height:864.05pt;z-index:-251658240;mso-position-horizontal:center;mso-position-horizontal-relative:margin;mso-position-vertical:center;mso-position-vertical-relative:margin" o:allowincell="f">
          <v:imagedata r:id="rId1" o:title="Pictur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45260"/>
    <w:multiLevelType w:val="hybridMultilevel"/>
    <w:tmpl w:val="32BCDEE2"/>
    <w:lvl w:ilvl="0" w:tplc="18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231"/>
    <w:rsid w:val="00014C4F"/>
    <w:rsid w:val="000E2D5F"/>
    <w:rsid w:val="001964D5"/>
    <w:rsid w:val="001C54C5"/>
    <w:rsid w:val="001F7297"/>
    <w:rsid w:val="002A3867"/>
    <w:rsid w:val="002D1F65"/>
    <w:rsid w:val="0031664A"/>
    <w:rsid w:val="00361422"/>
    <w:rsid w:val="003B420F"/>
    <w:rsid w:val="00455241"/>
    <w:rsid w:val="00480D64"/>
    <w:rsid w:val="005D1754"/>
    <w:rsid w:val="00627C39"/>
    <w:rsid w:val="00664C02"/>
    <w:rsid w:val="00684D1A"/>
    <w:rsid w:val="007148C8"/>
    <w:rsid w:val="00751099"/>
    <w:rsid w:val="00816C2F"/>
    <w:rsid w:val="00863128"/>
    <w:rsid w:val="0092589B"/>
    <w:rsid w:val="00953F6F"/>
    <w:rsid w:val="00986155"/>
    <w:rsid w:val="00A12A7B"/>
    <w:rsid w:val="00A915A2"/>
    <w:rsid w:val="00AC3DBD"/>
    <w:rsid w:val="00AD746E"/>
    <w:rsid w:val="00B448CC"/>
    <w:rsid w:val="00B5544E"/>
    <w:rsid w:val="00C7457C"/>
    <w:rsid w:val="00D01580"/>
    <w:rsid w:val="00D21592"/>
    <w:rsid w:val="00D70B15"/>
    <w:rsid w:val="00D93231"/>
    <w:rsid w:val="00EC2D24"/>
    <w:rsid w:val="00ED5B2A"/>
    <w:rsid w:val="00EE0EFB"/>
    <w:rsid w:val="00F50C54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53F8DB"/>
  <w15:docId w15:val="{687DD22F-F021-4F39-8877-074840A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54"/>
  </w:style>
  <w:style w:type="paragraph" w:styleId="Heading1">
    <w:name w:val="heading 1"/>
    <w:basedOn w:val="Normal"/>
    <w:next w:val="Normal"/>
    <w:link w:val="Heading1Char"/>
    <w:uiPriority w:val="9"/>
    <w:qFormat/>
    <w:rsid w:val="00F50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C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C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C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C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C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C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C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F50C54"/>
    <w:rPr>
      <w:smallCaps/>
      <w:color w:val="404040" w:themeColor="text1" w:themeTint="BF"/>
    </w:rPr>
  </w:style>
  <w:style w:type="paragraph" w:customStyle="1" w:styleId="Body">
    <w:name w:val="Body"/>
    <w:rsid w:val="00F50C54"/>
    <w:pPr>
      <w:spacing w:after="0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50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C54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C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C5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0C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C54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0C54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C54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C54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C54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C54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C54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C54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C5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C5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0C54"/>
    <w:pPr>
      <w:spacing w:after="200"/>
    </w:pPr>
    <w:rPr>
      <w:i/>
      <w:iCs/>
      <w:color w:val="17406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0C54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C5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C5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0C5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50C5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50C54"/>
    <w:rPr>
      <w:i/>
      <w:iCs/>
      <w:color w:val="auto"/>
    </w:rPr>
  </w:style>
  <w:style w:type="paragraph" w:styleId="NoSpacing">
    <w:name w:val="No Spacing"/>
    <w:uiPriority w:val="1"/>
    <w:qFormat/>
    <w:rsid w:val="00F50C5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50C5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0C5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C54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C54"/>
    <w:rPr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F50C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50C54"/>
    <w:rPr>
      <w:i/>
      <w:iCs/>
      <w:color w:val="0F6FC6" w:themeColor="accent1"/>
    </w:rPr>
  </w:style>
  <w:style w:type="character" w:styleId="IntenseReference">
    <w:name w:val="Intense Reference"/>
    <w:basedOn w:val="DefaultParagraphFont"/>
    <w:uiPriority w:val="32"/>
    <w:qFormat/>
    <w:rsid w:val="00F50C54"/>
    <w:rPr>
      <w:b/>
      <w:bCs/>
      <w:smallCaps/>
      <w:color w:val="0F6FC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50C5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C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7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rintax.com/uni-lp.html?utm_ref=global-indiana-l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rintax.com/uni-lp.html?utm_ref=global-indiana-l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printax.com/uni-lp.html?utm_ref=global-indiana-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rintax.com/uni-lp.html?utm_ref=global-indiana-l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CB98-46AE-42B2-96C9-D6BA1387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Preslava Vakovska</dc:creator>
  <cp:keywords/>
  <dc:description/>
  <cp:lastModifiedBy>Martha Martin</cp:lastModifiedBy>
  <cp:revision>2</cp:revision>
  <cp:lastPrinted>2019-10-31T15:54:00Z</cp:lastPrinted>
  <dcterms:created xsi:type="dcterms:W3CDTF">2020-01-17T13:06:00Z</dcterms:created>
  <dcterms:modified xsi:type="dcterms:W3CDTF">2020-01-17T13:06:00Z</dcterms:modified>
</cp:coreProperties>
</file>